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00" w:lineRule="auto"/>
        <w:ind w:firstLine="0" w:firstLineChars="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</w:p>
    <w:p>
      <w:pPr>
        <w:widowControl/>
        <w:jc w:val="center"/>
        <w:rPr>
          <w:rFonts w:ascii="黑体" w:hAnsi="黑体" w:eastAsia="黑体" w:cs="微软雅黑"/>
          <w:bCs/>
          <w:sz w:val="36"/>
          <w:szCs w:val="36"/>
        </w:rPr>
      </w:pPr>
      <w:r>
        <w:rPr>
          <w:rFonts w:hint="eastAsia" w:ascii="黑体" w:hAnsi="黑体" w:eastAsia="黑体" w:cs="微软雅黑"/>
          <w:bCs/>
          <w:sz w:val="36"/>
          <w:szCs w:val="36"/>
        </w:rPr>
        <w:t>重构学校——新时代学校管理创新研讨会</w:t>
      </w:r>
    </w:p>
    <w:p>
      <w:pPr>
        <w:pStyle w:val="6"/>
        <w:spacing w:line="300" w:lineRule="auto"/>
        <w:ind w:firstLine="0" w:firstLineChars="0"/>
        <w:jc w:val="center"/>
        <w:rPr>
          <w:rFonts w:ascii="黑体" w:hAnsi="黑体" w:eastAsia="黑体" w:cs="微软雅黑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微软雅黑"/>
          <w:bCs/>
          <w:color w:val="auto"/>
          <w:sz w:val="36"/>
          <w:szCs w:val="36"/>
        </w:rPr>
        <w:t>参会回执表</w:t>
      </w:r>
      <w:bookmarkEnd w:id="0"/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50"/>
        <w:gridCol w:w="870"/>
        <w:gridCol w:w="1215"/>
        <w:gridCol w:w="1545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6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4380" w:type="dxa"/>
            <w:gridSpan w:val="4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（开发票以此为准）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纳税人识别号或社会信用代码</w:t>
            </w: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（开发票以此为准）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4380" w:type="dxa"/>
            <w:gridSpan w:val="4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务必准确填写</w:t>
            </w:r>
          </w:p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（接收报到须知及电子发票）</w:t>
            </w:r>
          </w:p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440" w:lineRule="exact"/>
              <w:ind w:firstLine="0" w:firstLineChars="0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职务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省(自治区、直辖市)</w:t>
            </w:r>
          </w:p>
        </w:tc>
        <w:tc>
          <w:tcPr>
            <w:tcW w:w="1545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市（地、州、盟）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6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351" w:type="dxa"/>
            <w:gridSpan w:val="7"/>
          </w:tcPr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备注：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请务必准确填写您的单位、税号、手机号码和电邮，以便会务组发送《报到须知》及参会费电子发票。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514" w:bottom="1440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B"/>
    <w:rsid w:val="00593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Calibri" w:hAnsi="Calibri" w:eastAsia="宋体" w:cs="Arial"/>
      <w:b/>
      <w:bCs/>
      <w:kern w:val="44"/>
      <w:sz w:val="28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2019-06-17T01:16:00Z</dcterms:created>
  <dc:creator>Administrator</dc:creator>
  <cp:lastModifiedBy>Administrator</cp:lastModifiedBy>
  <dcterms:modified xsi:type="dcterms:W3CDTF">2019-06-17T01:16:42Z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